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4A" w:rsidRDefault="006603E8">
      <w:pPr>
        <w:spacing w:after="0" w:line="200" w:lineRule="atLeast"/>
        <w:rPr>
          <w:b/>
          <w:sz w:val="24"/>
        </w:rPr>
      </w:pPr>
      <w:r>
        <w:rPr>
          <w:noProof/>
          <w:lang w:eastAsia="fr-FR"/>
        </w:rPr>
        <w:drawing>
          <wp:anchor distT="0" distB="0" distL="114935" distR="114935" simplePos="0" relativeHeight="2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31750</wp:posOffset>
            </wp:positionV>
            <wp:extent cx="941705" cy="953770"/>
            <wp:effectExtent l="0" t="0" r="0" b="0"/>
            <wp:wrapSquare wrapText="bothSides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9525" distL="114300" distR="114300" simplePos="0" relativeHeight="3" behindDoc="0" locked="0" layoutInCell="1" allowOverlap="1">
            <wp:simplePos x="0" y="0"/>
            <wp:positionH relativeFrom="column">
              <wp:posOffset>4976495</wp:posOffset>
            </wp:positionH>
            <wp:positionV relativeFrom="paragraph">
              <wp:posOffset>-262890</wp:posOffset>
            </wp:positionV>
            <wp:extent cx="1662430" cy="1245870"/>
            <wp:effectExtent l="0" t="0" r="0" b="0"/>
            <wp:wrapTight wrapText="bothSides">
              <wp:wrapPolygon edited="0">
                <wp:start x="-25" y="0"/>
                <wp:lineTo x="-25" y="21113"/>
                <wp:lineTo x="21280" y="21113"/>
                <wp:lineTo x="21280" y="0"/>
                <wp:lineTo x="-25" y="0"/>
              </wp:wrapPolygon>
            </wp:wrapTight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Association pour la Protection du Patrimoine </w:t>
      </w:r>
    </w:p>
    <w:p w:rsidR="00D34F4A" w:rsidRDefault="006603E8">
      <w:pPr>
        <w:spacing w:after="0" w:line="200" w:lineRule="atLeast"/>
        <w:rPr>
          <w:b/>
          <w:sz w:val="24"/>
        </w:rPr>
      </w:pPr>
      <w:proofErr w:type="gramStart"/>
      <w:r>
        <w:rPr>
          <w:b/>
          <w:sz w:val="24"/>
        </w:rPr>
        <w:t>des</w:t>
      </w:r>
      <w:proofErr w:type="gramEnd"/>
      <w:r>
        <w:rPr>
          <w:b/>
          <w:sz w:val="24"/>
        </w:rPr>
        <w:t xml:space="preserve"> Gorges de l’</w:t>
      </w:r>
      <w:proofErr w:type="spellStart"/>
      <w:r>
        <w:rPr>
          <w:b/>
          <w:sz w:val="24"/>
        </w:rPr>
        <w:t>Escaumels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Comiac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Calviac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Lamativie</w:t>
      </w:r>
      <w:proofErr w:type="spellEnd"/>
    </w:p>
    <w:p w:rsidR="00D12992" w:rsidRDefault="006603E8">
      <w:pPr>
        <w:spacing w:after="0" w:line="240" w:lineRule="auto"/>
        <w:rPr>
          <w:rStyle w:val="LienInternet"/>
          <w:b/>
          <w:color w:val="000000" w:themeColor="text1"/>
          <w:sz w:val="24"/>
        </w:rPr>
      </w:pPr>
      <w:r>
        <w:rPr>
          <w:b/>
          <w:sz w:val="24"/>
        </w:rPr>
        <w:t xml:space="preserve">site </w:t>
      </w:r>
      <w:hyperlink r:id="rId7" w:history="1">
        <w:r w:rsidR="00D12992" w:rsidRPr="00622EAC">
          <w:rPr>
            <w:rStyle w:val="Lienhypertexte"/>
            <w:b/>
            <w:sz w:val="24"/>
          </w:rPr>
          <w:t>https://</w:t>
        </w:r>
        <w:proofErr w:type="spellStart"/>
        <w:r w:rsidR="00D12992" w:rsidRPr="00622EAC">
          <w:rPr>
            <w:rStyle w:val="Lienhypertexte"/>
            <w:b/>
            <w:sz w:val="24"/>
          </w:rPr>
          <w:t>appgecomiac.for-lac.com</w:t>
        </w:r>
        <w:proofErr w:type="spellEnd"/>
        <w:r w:rsidR="00D12992" w:rsidRPr="00622EAC">
          <w:rPr>
            <w:rStyle w:val="Lienhypertexte"/>
            <w:b/>
            <w:sz w:val="24"/>
          </w:rPr>
          <w:t>/</w:t>
        </w:r>
      </w:hyperlink>
    </w:p>
    <w:p w:rsidR="00D34F4A" w:rsidRDefault="006603E8">
      <w:pPr>
        <w:spacing w:after="0" w:line="240" w:lineRule="auto"/>
      </w:pPr>
      <w:r>
        <w:rPr>
          <w:b/>
          <w:sz w:val="28"/>
        </w:rPr>
        <w:t xml:space="preserve"> </w:t>
      </w:r>
    </w:p>
    <w:p w:rsidR="007F56A2" w:rsidRDefault="006603E8" w:rsidP="0062218A">
      <w:pPr>
        <w:spacing w:after="0" w:line="240" w:lineRule="auto"/>
      </w:pPr>
      <w:r>
        <w:rPr>
          <w:b/>
          <w:sz w:val="28"/>
        </w:rPr>
        <w:t xml:space="preserve">                </w:t>
      </w:r>
    </w:p>
    <w:p w:rsidR="007F56A2" w:rsidRDefault="007F56A2" w:rsidP="007F56A2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Bonjour Madame, Monsieur </w:t>
      </w:r>
    </w:p>
    <w:p w:rsidR="00AF3457" w:rsidRDefault="007F56A2" w:rsidP="00AF3457">
      <w:pPr>
        <w:spacing w:after="0" w:line="240" w:lineRule="auto"/>
        <w:rPr>
          <w:b/>
          <w:bCs/>
          <w:sz w:val="30"/>
          <w:szCs w:val="30"/>
        </w:rPr>
      </w:pPr>
      <w:r>
        <w:rPr>
          <w:b/>
          <w:bCs/>
          <w:sz w:val="28"/>
          <w:szCs w:val="28"/>
        </w:rPr>
        <w:t xml:space="preserve">Vous êtes </w:t>
      </w:r>
      <w:proofErr w:type="spellStart"/>
      <w:r>
        <w:rPr>
          <w:b/>
          <w:bCs/>
          <w:sz w:val="28"/>
          <w:szCs w:val="28"/>
        </w:rPr>
        <w:t>invité-e</w:t>
      </w:r>
      <w:proofErr w:type="spellEnd"/>
      <w:r>
        <w:rPr>
          <w:b/>
          <w:bCs/>
          <w:sz w:val="28"/>
          <w:szCs w:val="28"/>
        </w:rPr>
        <w:t xml:space="preserve"> à l’</w:t>
      </w:r>
      <w:r>
        <w:rPr>
          <w:b/>
          <w:bCs/>
          <w:sz w:val="30"/>
          <w:szCs w:val="30"/>
        </w:rPr>
        <w:t>Assemblée Générale ordinaire de l’Association</w:t>
      </w:r>
    </w:p>
    <w:p w:rsidR="00B26354" w:rsidRDefault="00B26354" w:rsidP="00AF3457">
      <w:pPr>
        <w:spacing w:after="0" w:line="240" w:lineRule="auto"/>
        <w:jc w:val="center"/>
        <w:rPr>
          <w:b/>
          <w:color w:val="000000"/>
          <w:sz w:val="32"/>
        </w:rPr>
      </w:pPr>
      <w:bookmarkStart w:id="0" w:name="_GoBack"/>
      <w:bookmarkEnd w:id="0"/>
      <w:proofErr w:type="gramStart"/>
      <w:r>
        <w:rPr>
          <w:b/>
          <w:color w:val="000000"/>
          <w:sz w:val="32"/>
        </w:rPr>
        <w:t>le</w:t>
      </w:r>
      <w:proofErr w:type="gramEnd"/>
      <w:r>
        <w:rPr>
          <w:b/>
          <w:color w:val="000000"/>
          <w:sz w:val="32"/>
        </w:rPr>
        <w:t xml:space="preserve"> </w:t>
      </w:r>
      <w:r w:rsidR="00335F78">
        <w:rPr>
          <w:b/>
          <w:color w:val="000000"/>
          <w:sz w:val="32"/>
        </w:rPr>
        <w:t>vendredi</w:t>
      </w:r>
      <w:r>
        <w:rPr>
          <w:b/>
          <w:color w:val="000000"/>
          <w:sz w:val="32"/>
        </w:rPr>
        <w:t xml:space="preserve"> </w:t>
      </w:r>
      <w:r w:rsidR="00786329">
        <w:rPr>
          <w:b/>
          <w:color w:val="000000"/>
          <w:sz w:val="32"/>
        </w:rPr>
        <w:t>31 juillet 2026</w:t>
      </w:r>
    </w:p>
    <w:p w:rsidR="00B26354" w:rsidRDefault="00B26354" w:rsidP="00B26354">
      <w:pPr>
        <w:spacing w:after="0" w:line="240" w:lineRule="auto"/>
        <w:jc w:val="center"/>
        <w:rPr>
          <w:b/>
          <w:color w:val="000000"/>
          <w:sz w:val="32"/>
        </w:rPr>
      </w:pPr>
      <w:proofErr w:type="gramStart"/>
      <w:r>
        <w:rPr>
          <w:b/>
          <w:color w:val="000000"/>
          <w:sz w:val="32"/>
        </w:rPr>
        <w:t>de</w:t>
      </w:r>
      <w:proofErr w:type="gramEnd"/>
      <w:r>
        <w:rPr>
          <w:b/>
          <w:color w:val="000000"/>
          <w:sz w:val="32"/>
        </w:rPr>
        <w:t xml:space="preserve"> </w:t>
      </w:r>
      <w:r w:rsidR="007F56A2">
        <w:rPr>
          <w:b/>
          <w:color w:val="000000"/>
          <w:sz w:val="32"/>
        </w:rPr>
        <w:t>10 h</w:t>
      </w:r>
      <w:r w:rsidR="00786329">
        <w:rPr>
          <w:b/>
          <w:color w:val="000000"/>
          <w:sz w:val="32"/>
        </w:rPr>
        <w:t xml:space="preserve"> </w:t>
      </w:r>
      <w:r>
        <w:rPr>
          <w:b/>
          <w:color w:val="000000"/>
          <w:sz w:val="32"/>
        </w:rPr>
        <w:t xml:space="preserve"> à </w:t>
      </w:r>
      <w:r w:rsidR="007F56A2">
        <w:rPr>
          <w:b/>
          <w:color w:val="000000"/>
          <w:sz w:val="32"/>
        </w:rPr>
        <w:t>12 h</w:t>
      </w:r>
      <w:r>
        <w:rPr>
          <w:b/>
          <w:color w:val="000000"/>
          <w:sz w:val="32"/>
        </w:rPr>
        <w:t xml:space="preserve"> </w:t>
      </w:r>
      <w:r w:rsidR="00335F78">
        <w:rPr>
          <w:b/>
          <w:color w:val="000000"/>
          <w:sz w:val="32"/>
        </w:rPr>
        <w:t xml:space="preserve"> 30</w:t>
      </w:r>
    </w:p>
    <w:p w:rsidR="00D34F4A" w:rsidRPr="00AF3457" w:rsidRDefault="00AF3457" w:rsidP="00AF3457">
      <w:pPr>
        <w:spacing w:after="0" w:line="240" w:lineRule="auto"/>
        <w:jc w:val="center"/>
        <w:rPr>
          <w:b/>
          <w:color w:val="E36C0A" w:themeColor="accent6" w:themeShade="BF"/>
          <w:sz w:val="32"/>
        </w:rPr>
      </w:pPr>
      <w:r w:rsidRPr="00AF3457">
        <w:rPr>
          <w:b/>
          <w:color w:val="E36C0A" w:themeColor="accent6" w:themeShade="BF"/>
          <w:sz w:val="32"/>
        </w:rPr>
        <w:t>Pour voter, il faut être à jour de cotisation.</w:t>
      </w:r>
    </w:p>
    <w:p w:rsidR="00D34F4A" w:rsidRDefault="006603E8">
      <w:pPr>
        <w:pStyle w:val="Paragraphedeliste"/>
        <w:numPr>
          <w:ilvl w:val="0"/>
          <w:numId w:val="3"/>
        </w:numPr>
        <w:spacing w:after="0" w:line="240" w:lineRule="auto"/>
        <w:ind w:left="142"/>
        <w:rPr>
          <w:b/>
          <w:color w:val="000000"/>
          <w:sz w:val="28"/>
        </w:rPr>
      </w:pPr>
      <w:r>
        <w:rPr>
          <w:b/>
          <w:color w:val="000000"/>
          <w:sz w:val="32"/>
        </w:rPr>
        <w:t>Soit en présentiel au siège de l’association (</w:t>
      </w:r>
      <w:r w:rsidRPr="003C682E">
        <w:rPr>
          <w:color w:val="000000"/>
          <w:sz w:val="28"/>
        </w:rPr>
        <w:t xml:space="preserve">maison Forhan </w:t>
      </w:r>
      <w:r w:rsidR="00335F78" w:rsidRPr="003C682E">
        <w:rPr>
          <w:color w:val="000000"/>
          <w:sz w:val="28"/>
        </w:rPr>
        <w:t xml:space="preserve">7 chemin des </w:t>
      </w:r>
      <w:proofErr w:type="spellStart"/>
      <w:r w:rsidR="00335F78" w:rsidRPr="003C682E">
        <w:rPr>
          <w:color w:val="000000"/>
          <w:sz w:val="28"/>
        </w:rPr>
        <w:t>Biaugues</w:t>
      </w:r>
      <w:proofErr w:type="spellEnd"/>
      <w:r w:rsidR="00335F78" w:rsidRPr="003C682E">
        <w:rPr>
          <w:color w:val="000000"/>
          <w:sz w:val="28"/>
        </w:rPr>
        <w:t xml:space="preserve">, </w:t>
      </w:r>
      <w:proofErr w:type="spellStart"/>
      <w:r w:rsidRPr="003C682E">
        <w:rPr>
          <w:color w:val="000000"/>
          <w:sz w:val="28"/>
        </w:rPr>
        <w:t>Nauvioles</w:t>
      </w:r>
      <w:proofErr w:type="spellEnd"/>
      <w:r w:rsidRPr="003C682E">
        <w:rPr>
          <w:color w:val="000000"/>
          <w:sz w:val="28"/>
        </w:rPr>
        <w:t xml:space="preserve"> de </w:t>
      </w:r>
      <w:proofErr w:type="spellStart"/>
      <w:r w:rsidRPr="003C682E">
        <w:rPr>
          <w:color w:val="000000"/>
          <w:sz w:val="28"/>
        </w:rPr>
        <w:t>Comiac</w:t>
      </w:r>
      <w:proofErr w:type="spellEnd"/>
      <w:r w:rsidR="00335F78" w:rsidRPr="003C682E">
        <w:rPr>
          <w:color w:val="000000"/>
          <w:sz w:val="28"/>
        </w:rPr>
        <w:t xml:space="preserve"> 46190 Sousceyrac-en-Quercy</w:t>
      </w:r>
      <w:r w:rsidR="00335F78">
        <w:rPr>
          <w:b/>
          <w:color w:val="000000"/>
          <w:sz w:val="28"/>
        </w:rPr>
        <w:t>)</w:t>
      </w:r>
    </w:p>
    <w:p w:rsidR="00D34F4A" w:rsidRPr="0069590B" w:rsidRDefault="006603E8" w:rsidP="0069590B">
      <w:pPr>
        <w:pStyle w:val="Paragraphedeliste"/>
        <w:numPr>
          <w:ilvl w:val="0"/>
          <w:numId w:val="3"/>
        </w:numPr>
        <w:spacing w:after="0" w:line="240" w:lineRule="auto"/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Soit en visio-conférence par Zoom </w:t>
      </w:r>
      <w:r w:rsidR="00766AC4">
        <w:rPr>
          <w:b/>
          <w:color w:val="000000"/>
          <w:sz w:val="32"/>
        </w:rPr>
        <w:t xml:space="preserve">le </w:t>
      </w:r>
      <w:r w:rsidR="00766AC4" w:rsidRPr="00D12992">
        <w:rPr>
          <w:b/>
          <w:color w:val="000000"/>
          <w:sz w:val="32"/>
          <w:highlight w:val="yellow"/>
        </w:rPr>
        <w:t xml:space="preserve">lien sera envoyé </w:t>
      </w:r>
      <w:r w:rsidR="00786329" w:rsidRPr="00D12992">
        <w:rPr>
          <w:b/>
          <w:color w:val="000000"/>
          <w:sz w:val="32"/>
          <w:highlight w:val="yellow"/>
        </w:rPr>
        <w:t>le 30 juillet</w:t>
      </w:r>
      <w:r w:rsidR="00AD4CDE">
        <w:rPr>
          <w:b/>
          <w:color w:val="000000"/>
          <w:sz w:val="32"/>
        </w:rPr>
        <w:t xml:space="preserve"> </w:t>
      </w:r>
      <w:r w:rsidR="00766AC4">
        <w:rPr>
          <w:b/>
          <w:color w:val="000000"/>
          <w:sz w:val="32"/>
        </w:rPr>
        <w:t xml:space="preserve">par internet à </w:t>
      </w:r>
      <w:r w:rsidR="00766AC4" w:rsidRPr="00631759">
        <w:rPr>
          <w:b/>
          <w:color w:val="FF0000"/>
          <w:sz w:val="32"/>
        </w:rPr>
        <w:t xml:space="preserve">celles et ceux qui auront </w:t>
      </w:r>
      <w:r w:rsidR="0069590B">
        <w:rPr>
          <w:b/>
          <w:color w:val="FF0000"/>
          <w:sz w:val="32"/>
        </w:rPr>
        <w:t xml:space="preserve">demandé le lien et/ou </w:t>
      </w:r>
      <w:r w:rsidR="00766AC4" w:rsidRPr="0069590B">
        <w:rPr>
          <w:b/>
          <w:color w:val="FF0000"/>
          <w:sz w:val="32"/>
        </w:rPr>
        <w:t>coché la case adéquat</w:t>
      </w:r>
      <w:r w:rsidR="00B10582" w:rsidRPr="0069590B">
        <w:rPr>
          <w:b/>
          <w:color w:val="FF0000"/>
          <w:sz w:val="32"/>
        </w:rPr>
        <w:t>e</w:t>
      </w:r>
      <w:r w:rsidR="00766AC4" w:rsidRPr="0069590B">
        <w:rPr>
          <w:b/>
          <w:color w:val="FF0000"/>
          <w:sz w:val="32"/>
        </w:rPr>
        <w:t> </w:t>
      </w:r>
      <w:r w:rsidR="00B10582" w:rsidRPr="0069590B">
        <w:rPr>
          <w:b/>
          <w:color w:val="FF0000"/>
          <w:sz w:val="32"/>
        </w:rPr>
        <w:t>e</w:t>
      </w:r>
      <w:r w:rsidR="0069590B">
        <w:rPr>
          <w:b/>
          <w:color w:val="FF0000"/>
          <w:sz w:val="32"/>
        </w:rPr>
        <w:t>n</w:t>
      </w:r>
      <w:r w:rsidR="00B10582" w:rsidRPr="0069590B">
        <w:rPr>
          <w:b/>
          <w:color w:val="FF0000"/>
          <w:sz w:val="32"/>
        </w:rPr>
        <w:t xml:space="preserve"> renvoy</w:t>
      </w:r>
      <w:r w:rsidR="0069590B">
        <w:rPr>
          <w:b/>
          <w:color w:val="FF0000"/>
          <w:sz w:val="32"/>
        </w:rPr>
        <w:t>ant</w:t>
      </w:r>
      <w:r w:rsidR="00B10582" w:rsidRPr="0069590B">
        <w:rPr>
          <w:b/>
          <w:color w:val="FF0000"/>
          <w:sz w:val="32"/>
        </w:rPr>
        <w:t xml:space="preserve"> le bulletin, par internet, avant le </w:t>
      </w:r>
      <w:r w:rsidR="00786329">
        <w:rPr>
          <w:b/>
          <w:color w:val="FF0000"/>
          <w:sz w:val="32"/>
        </w:rPr>
        <w:t>29 juillet 2026</w:t>
      </w:r>
      <w:r w:rsidR="0062218A">
        <w:rPr>
          <w:b/>
          <w:color w:val="FF0000"/>
          <w:sz w:val="32"/>
        </w:rPr>
        <w:t xml:space="preserve"> </w:t>
      </w:r>
      <w:r w:rsidR="00766AC4" w:rsidRPr="0069590B">
        <w:rPr>
          <w:b/>
          <w:color w:val="000000"/>
          <w:sz w:val="32"/>
        </w:rPr>
        <w:t>!</w:t>
      </w:r>
    </w:p>
    <w:p w:rsidR="00D34F4A" w:rsidRPr="0062218A" w:rsidRDefault="00D34F4A">
      <w:pPr>
        <w:spacing w:after="0" w:line="240" w:lineRule="auto"/>
        <w:rPr>
          <w:b/>
          <w:color w:val="000000"/>
          <w:u w:val="single"/>
        </w:rPr>
      </w:pPr>
    </w:p>
    <w:p w:rsidR="00D34F4A" w:rsidRDefault="006603E8" w:rsidP="006A1C99">
      <w:pPr>
        <w:tabs>
          <w:tab w:val="left" w:pos="2400"/>
        </w:tabs>
        <w:spacing w:after="0" w:line="240" w:lineRule="auto"/>
        <w:rPr>
          <w:b/>
          <w:color w:val="000000"/>
          <w:sz w:val="28"/>
        </w:rPr>
      </w:pPr>
      <w:r>
        <w:rPr>
          <w:b/>
          <w:color w:val="000000"/>
          <w:sz w:val="28"/>
          <w:u w:val="single"/>
        </w:rPr>
        <w:t>Ordre du jour</w:t>
      </w:r>
    </w:p>
    <w:p w:rsidR="00D34F4A" w:rsidRDefault="0062218A">
      <w:pPr>
        <w:pStyle w:val="Paragraphedeliste"/>
        <w:numPr>
          <w:ilvl w:val="0"/>
          <w:numId w:val="1"/>
        </w:numPr>
        <w:spacing w:after="0" w:line="240" w:lineRule="auto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La situation à Sousceyrac </w:t>
      </w:r>
      <w:r w:rsidR="006603E8">
        <w:rPr>
          <w:b/>
          <w:color w:val="000000"/>
          <w:sz w:val="28"/>
        </w:rPr>
        <w:t xml:space="preserve">et le bilan des actions menées depuis 1 an </w:t>
      </w:r>
    </w:p>
    <w:p w:rsidR="00D34F4A" w:rsidRDefault="006603E8" w:rsidP="00766AC4">
      <w:pPr>
        <w:pStyle w:val="Paragraphedeliste"/>
        <w:numPr>
          <w:ilvl w:val="0"/>
          <w:numId w:val="1"/>
        </w:numPr>
        <w:spacing w:after="0" w:line="240" w:lineRule="auto"/>
      </w:pPr>
      <w:r>
        <w:rPr>
          <w:b/>
          <w:color w:val="000000"/>
          <w:sz w:val="28"/>
        </w:rPr>
        <w:t xml:space="preserve">Point financier : cotisations </w:t>
      </w:r>
      <w:r w:rsidR="00766AC4" w:rsidRPr="00766AC4">
        <w:rPr>
          <w:b/>
          <w:color w:val="000000"/>
          <w:sz w:val="28"/>
        </w:rPr>
        <w:t>et dépenses à envisager</w:t>
      </w:r>
    </w:p>
    <w:p w:rsidR="00D34F4A" w:rsidRDefault="006603E8">
      <w:pPr>
        <w:pStyle w:val="Paragraphedeliste"/>
        <w:numPr>
          <w:ilvl w:val="0"/>
          <w:numId w:val="1"/>
        </w:numPr>
        <w:spacing w:after="0" w:line="240" w:lineRule="auto"/>
      </w:pPr>
      <w:r>
        <w:rPr>
          <w:b/>
          <w:color w:val="000000"/>
          <w:sz w:val="28"/>
        </w:rPr>
        <w:t xml:space="preserve"> Élections du bureau </w:t>
      </w:r>
    </w:p>
    <w:p w:rsidR="00D34F4A" w:rsidRDefault="006603E8">
      <w:pPr>
        <w:pStyle w:val="Paragraphedeliste"/>
        <w:numPr>
          <w:ilvl w:val="0"/>
          <w:numId w:val="1"/>
        </w:numPr>
        <w:spacing w:after="0" w:line="240" w:lineRule="auto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Les actions à entreprendre </w:t>
      </w:r>
    </w:p>
    <w:p w:rsidR="00D34F4A" w:rsidRDefault="006603E8">
      <w:pPr>
        <w:pStyle w:val="Paragraphedeliste"/>
        <w:numPr>
          <w:ilvl w:val="0"/>
          <w:numId w:val="1"/>
        </w:numPr>
        <w:spacing w:after="0" w:line="240" w:lineRule="auto"/>
        <w:rPr>
          <w:b/>
          <w:color w:val="000000"/>
          <w:sz w:val="28"/>
        </w:rPr>
      </w:pPr>
      <w:r>
        <w:rPr>
          <w:b/>
          <w:color w:val="000000"/>
          <w:sz w:val="28"/>
        </w:rPr>
        <w:t>Questions diverses</w:t>
      </w:r>
    </w:p>
    <w:p w:rsidR="00D34F4A" w:rsidRPr="0062218A" w:rsidRDefault="00D34F4A">
      <w:pPr>
        <w:spacing w:after="0" w:line="240" w:lineRule="auto"/>
        <w:ind w:left="360"/>
        <w:rPr>
          <w:b/>
          <w:color w:val="000000"/>
          <w:sz w:val="18"/>
        </w:rPr>
      </w:pPr>
    </w:p>
    <w:p w:rsidR="00D34F4A" w:rsidRPr="0062218A" w:rsidRDefault="006603E8" w:rsidP="0062218A">
      <w:pPr>
        <w:numPr>
          <w:ilvl w:val="0"/>
          <w:numId w:val="2"/>
        </w:numPr>
        <w:spacing w:after="120" w:line="240" w:lineRule="auto"/>
        <w:ind w:left="142" w:right="-851" w:hanging="357"/>
        <w:rPr>
          <w:b/>
          <w:color w:val="000000"/>
          <w:sz w:val="28"/>
        </w:rPr>
      </w:pPr>
      <w:r w:rsidRPr="0062218A">
        <w:rPr>
          <w:b/>
          <w:color w:val="000000"/>
          <w:sz w:val="28"/>
        </w:rPr>
        <w:t>Pour faire partie du bureau, il faut proposer sa candidature</w:t>
      </w:r>
    </w:p>
    <w:p w:rsidR="00D34F4A" w:rsidRDefault="006603E8" w:rsidP="0062218A">
      <w:pPr>
        <w:spacing w:after="0"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Merci de renvoyer le bulletin détachable</w:t>
      </w:r>
      <w:r w:rsidR="0062218A">
        <w:rPr>
          <w:b/>
          <w:color w:val="000000"/>
          <w:sz w:val="28"/>
        </w:rPr>
        <w:t xml:space="preserve"> par la poste ou par internet</w:t>
      </w:r>
      <w:r>
        <w:rPr>
          <w:b/>
          <w:color w:val="000000"/>
          <w:sz w:val="28"/>
        </w:rPr>
        <w:t xml:space="preserve"> ci-dessous </w:t>
      </w:r>
      <w:r w:rsidR="0062218A">
        <w:rPr>
          <w:b/>
          <w:color w:val="000000"/>
          <w:sz w:val="28"/>
        </w:rPr>
        <w:t xml:space="preserve">                  </w:t>
      </w:r>
      <w:r>
        <w:rPr>
          <w:b/>
          <w:color w:val="943634"/>
          <w:sz w:val="28"/>
        </w:rPr>
        <w:t xml:space="preserve">avant le </w:t>
      </w:r>
      <w:r w:rsidR="00786329">
        <w:rPr>
          <w:b/>
          <w:color w:val="943634"/>
          <w:sz w:val="28"/>
        </w:rPr>
        <w:t>29 juillet 2026</w:t>
      </w:r>
    </w:p>
    <w:p w:rsidR="00D34F4A" w:rsidRDefault="006603E8">
      <w:pPr>
        <w:spacing w:after="0" w:line="240" w:lineRule="auto"/>
        <w:rPr>
          <w:b/>
          <w:color w:val="000000"/>
          <w:sz w:val="28"/>
        </w:rPr>
      </w:pP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>Le secrétaire</w:t>
      </w:r>
    </w:p>
    <w:p w:rsidR="00D34F4A" w:rsidRDefault="006603E8">
      <w:pPr>
        <w:spacing w:after="0" w:line="240" w:lineRule="auto"/>
        <w:rPr>
          <w:b/>
          <w:color w:val="000000"/>
          <w:sz w:val="28"/>
        </w:rPr>
      </w:pPr>
      <w:r>
        <w:rPr>
          <w:b/>
          <w:color w:val="000000"/>
          <w:sz w:val="28"/>
        </w:rPr>
        <w:tab/>
        <w:t>Gilles Forhan</w:t>
      </w:r>
      <w:r>
        <w:rPr>
          <w:b/>
          <w:color w:val="000000"/>
          <w:sz w:val="28"/>
        </w:rPr>
        <w:tab/>
        <w:t xml:space="preserve"> 05.65.11.96.81 ou 06.43.80.15.87</w:t>
      </w:r>
    </w:p>
    <w:p w:rsidR="00D34F4A" w:rsidRPr="0062218A" w:rsidRDefault="0062218A">
      <w:pPr>
        <w:spacing w:after="0" w:line="240" w:lineRule="auto"/>
        <w:rPr>
          <w:b/>
          <w:color w:val="000000"/>
          <w:sz w:val="14"/>
        </w:rPr>
      </w:pPr>
      <w:r>
        <w:rPr>
          <w:b/>
          <w:color w:val="000000"/>
          <w:sz w:val="14"/>
        </w:rPr>
        <w:t xml:space="preserve"> </w:t>
      </w:r>
    </w:p>
    <w:p w:rsidR="00D34F4A" w:rsidRDefault="006603E8">
      <w:pPr>
        <w:spacing w:after="0" w:line="240" w:lineRule="auto"/>
        <w:rPr>
          <w:b/>
          <w:color w:val="000000"/>
          <w:sz w:val="28"/>
        </w:rPr>
      </w:pPr>
      <w:r>
        <w:rPr>
          <w:b/>
          <w:noProof/>
          <w:color w:val="000000"/>
          <w:sz w:val="28"/>
          <w:lang w:eastAsia="fr-FR"/>
        </w:rPr>
        <mc:AlternateContent>
          <mc:Choice Requires="wps">
            <w:drawing>
              <wp:anchor distT="0" distB="0" distL="114935" distR="114935" simplePos="0" relativeHeight="4" behindDoc="1" locked="0" layoutInCell="1" allowOverlap="1" wp14:anchorId="0B9A9978">
                <wp:simplePos x="0" y="0"/>
                <wp:positionH relativeFrom="column">
                  <wp:posOffset>-586105</wp:posOffset>
                </wp:positionH>
                <wp:positionV relativeFrom="paragraph">
                  <wp:posOffset>68580</wp:posOffset>
                </wp:positionV>
                <wp:extent cx="695960" cy="600075"/>
                <wp:effectExtent l="8890" t="5080" r="1905" b="635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60" cy="59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34F4A" w:rsidRDefault="006603E8">
                            <w:pPr>
                              <w:pStyle w:val="Contenudecadre"/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  <w:sz w:val="72"/>
                              </w:rPr>
                              <w:t>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9A9978" id="Text Box 4" o:spid="_x0000_s1026" style="position:absolute;margin-left:-46.15pt;margin-top:5.4pt;width:54.8pt;height:47.25pt;z-index:-50331647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" filled="f" stroked="f">
                <v:textbox inset="0,0,0,0">
                  <w:txbxContent>
                    <w:p w:rsidR="00D34F4A" w:rsidRDefault="006603E8">
                      <w:pPr>
                        <w:pStyle w:val="Contenudecadre"/>
                      </w:pPr>
                      <w:r>
                        <w:rPr>
                          <w:rFonts w:ascii="Wingdings" w:hAnsi="Wingdings" w:cs="Wingdings"/>
                          <w:color w:val="000000"/>
                          <w:sz w:val="72"/>
                        </w:rPr>
                        <w:t>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D34F4A" w:rsidRDefault="006603E8">
      <w:pPr>
        <w:pStyle w:val="Paragraphedeliste"/>
        <w:tabs>
          <w:tab w:val="left" w:leader="dot" w:pos="-567"/>
          <w:tab w:val="left" w:leader="dot" w:pos="9214"/>
        </w:tabs>
        <w:spacing w:after="0" w:line="240" w:lineRule="auto"/>
        <w:ind w:left="-426" w:right="-709"/>
        <w:rPr>
          <w:b/>
          <w:color w:val="000000"/>
          <w:sz w:val="28"/>
        </w:rPr>
      </w:pP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</w:p>
    <w:p w:rsidR="00D34F4A" w:rsidRDefault="00D34F4A">
      <w:pPr>
        <w:pStyle w:val="Paragraphedeliste"/>
        <w:tabs>
          <w:tab w:val="left" w:leader="dot" w:pos="-567"/>
          <w:tab w:val="left" w:leader="dot" w:pos="9214"/>
        </w:tabs>
        <w:spacing w:after="0" w:line="240" w:lineRule="auto"/>
        <w:ind w:left="-426" w:right="-709"/>
        <w:rPr>
          <w:b/>
          <w:color w:val="000000"/>
          <w:sz w:val="28"/>
        </w:rPr>
      </w:pPr>
    </w:p>
    <w:p w:rsidR="00D34F4A" w:rsidRDefault="006603E8">
      <w:pPr>
        <w:pStyle w:val="Paragraphedeliste"/>
        <w:tabs>
          <w:tab w:val="left" w:leader="dot" w:pos="-567"/>
          <w:tab w:val="left" w:leader="dot" w:pos="2268"/>
          <w:tab w:val="left" w:leader="dot" w:pos="3969"/>
          <w:tab w:val="left" w:pos="5245"/>
          <w:tab w:val="left" w:leader="dot" w:pos="8080"/>
        </w:tabs>
        <w:spacing w:after="0" w:line="240" w:lineRule="auto"/>
        <w:ind w:left="-426" w:right="-709"/>
      </w:pPr>
      <w:r>
        <w:rPr>
          <w:b/>
          <w:color w:val="000000"/>
          <w:sz w:val="28"/>
        </w:rPr>
        <w:t>Nom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>Prénom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</w:p>
    <w:p w:rsidR="00D34F4A" w:rsidRDefault="006603E8">
      <w:pPr>
        <w:pStyle w:val="Paragraphedeliste"/>
        <w:tabs>
          <w:tab w:val="left" w:leader="dot" w:pos="-567"/>
          <w:tab w:val="left" w:leader="dot" w:pos="2268"/>
          <w:tab w:val="left" w:leader="dot" w:pos="5812"/>
        </w:tabs>
        <w:spacing w:after="0" w:line="240" w:lineRule="auto"/>
        <w:ind w:left="-426" w:right="-709"/>
        <w:rPr>
          <w:b/>
          <w:color w:val="000000"/>
          <w:sz w:val="28"/>
        </w:rPr>
      </w:pPr>
      <w:r>
        <w:rPr>
          <w:b/>
          <w:noProof/>
          <w:color w:val="000000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198120</wp:posOffset>
                </wp:positionV>
                <wp:extent cx="3397250" cy="476250"/>
                <wp:effectExtent l="0" t="0" r="0" b="1270"/>
                <wp:wrapNone/>
                <wp:docPr id="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6600" cy="475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D34F4A" w:rsidRDefault="006603E8">
                            <w:pPr>
                              <w:pStyle w:val="Contenudecadre"/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</w:rPr>
                              <w:t xml:space="preserve">       </w:t>
                            </w:r>
                            <w:r>
                              <w:rPr>
                                <w:rFonts w:ascii="Wingdings" w:hAnsi="Wingdings" w:cs="Wingdings"/>
                                <w:b/>
                                <w:color w:val="000000"/>
                                <w:sz w:val="44"/>
                              </w:rPr>
                              <w:t></w:t>
                            </w:r>
                            <w:r>
                              <w:rPr>
                                <w:color w:val="000000"/>
                              </w:rPr>
                              <w:t xml:space="preserve">En présentiel      </w:t>
                            </w:r>
                            <w:r>
                              <w:rPr>
                                <w:rFonts w:ascii="Wingdings" w:hAnsi="Wingdings" w:cs="Wingdings"/>
                                <w:b/>
                                <w:color w:val="000000"/>
                                <w:sz w:val="44"/>
                              </w:rPr>
                              <w:t></w:t>
                            </w:r>
                            <w:r>
                              <w:rPr>
                                <w:color w:val="000000"/>
                              </w:rPr>
                              <w:t xml:space="preserve">Par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visio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conférence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Zone de texte 2" o:spid="_x0000_s1027" style="position:absolute;left:0;text-align:left;margin-left:265.1pt;margin-top:15.6pt;width:267.5pt;height:37.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" fillcolor="white [3201]" stroked="f" strokeweight=".18mm">
                <v:textbox>
                  <w:txbxContent>
                    <w:p w:rsidR="00D34F4A" w:rsidRDefault="006603E8">
                      <w:pPr>
                        <w:pStyle w:val="Contenudecadre"/>
                        <w:spacing w:after="0" w:line="240" w:lineRule="auto"/>
                      </w:pPr>
                      <w:r>
                        <w:rPr>
                          <w:color w:val="000000"/>
                        </w:rPr>
                        <w:t xml:space="preserve">       </w:t>
                      </w:r>
                      <w:r>
                        <w:rPr>
                          <w:rFonts w:ascii="Wingdings" w:hAnsi="Wingdings" w:cs="Wingdings"/>
                          <w:b/>
                          <w:color w:val="000000"/>
                          <w:sz w:val="44"/>
                        </w:rPr>
                        <w:t></w:t>
                      </w:r>
                      <w:r>
                        <w:rPr>
                          <w:color w:val="000000"/>
                        </w:rPr>
                        <w:t xml:space="preserve">En présentiel      </w:t>
                      </w:r>
                      <w:r>
                        <w:rPr>
                          <w:rFonts w:ascii="Wingdings" w:hAnsi="Wingdings" w:cs="Wingdings"/>
                          <w:b/>
                          <w:color w:val="000000"/>
                          <w:sz w:val="44"/>
                        </w:rPr>
                        <w:t></w:t>
                      </w:r>
                      <w:r>
                        <w:rPr>
                          <w:color w:val="000000"/>
                        </w:rPr>
                        <w:t xml:space="preserve">Par </w:t>
                      </w:r>
                      <w:proofErr w:type="spellStart"/>
                      <w:r>
                        <w:rPr>
                          <w:color w:val="000000"/>
                        </w:rPr>
                        <w:t>visio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conférence</w:t>
                      </w:r>
                    </w:p>
                  </w:txbxContent>
                </v:textbox>
              </v:rect>
            </w:pict>
          </mc:Fallback>
        </mc:AlternateContent>
      </w:r>
    </w:p>
    <w:p w:rsidR="00D34F4A" w:rsidRDefault="006603E8">
      <w:pPr>
        <w:pStyle w:val="Paragraphedeliste"/>
        <w:tabs>
          <w:tab w:val="left" w:leader="dot" w:pos="-567"/>
          <w:tab w:val="left" w:leader="dot" w:pos="2268"/>
          <w:tab w:val="left" w:leader="dot" w:pos="4755"/>
          <w:tab w:val="left" w:pos="5895"/>
          <w:tab w:val="left" w:pos="6345"/>
        </w:tabs>
        <w:spacing w:after="0" w:line="240" w:lineRule="auto"/>
        <w:ind w:left="-426" w:right="-709"/>
        <w:rPr>
          <w:b/>
          <w:color w:val="000000"/>
          <w:sz w:val="28"/>
        </w:rPr>
      </w:pPr>
      <w:r>
        <w:rPr>
          <w:rFonts w:ascii="Wingdings" w:hAnsi="Wingdings" w:cs="Wingdings"/>
          <w:b/>
          <w:sz w:val="44"/>
        </w:rPr>
        <w:t></w:t>
      </w:r>
      <w:r>
        <w:rPr>
          <w:rFonts w:ascii="Wingdings" w:hAnsi="Wingdings" w:cs="Wingdings"/>
          <w:b/>
          <w:sz w:val="44"/>
        </w:rPr>
        <w:t></w:t>
      </w:r>
      <w:r w:rsidR="003C682E">
        <w:rPr>
          <w:b/>
          <w:color w:val="000000"/>
          <w:sz w:val="28"/>
        </w:rPr>
        <w:t xml:space="preserve"> </w:t>
      </w:r>
      <w:r w:rsidR="00786329">
        <w:rPr>
          <w:b/>
          <w:color w:val="000000"/>
          <w:sz w:val="28"/>
        </w:rPr>
        <w:t>Je serai présent à l’</w:t>
      </w:r>
      <w:proofErr w:type="spellStart"/>
      <w:r w:rsidR="00786329">
        <w:rPr>
          <w:b/>
          <w:color w:val="000000"/>
          <w:sz w:val="28"/>
        </w:rPr>
        <w:t>A.G</w:t>
      </w:r>
      <w:proofErr w:type="spellEnd"/>
      <w:r w:rsidR="00786329">
        <w:rPr>
          <w:b/>
          <w:color w:val="000000"/>
          <w:sz w:val="28"/>
        </w:rPr>
        <w:t xml:space="preserve"> du 31 juillet 2026</w:t>
      </w:r>
      <w:r>
        <w:rPr>
          <w:b/>
          <w:color w:val="000000"/>
          <w:sz w:val="28"/>
        </w:rPr>
        <w:t xml:space="preserve">                            </w:t>
      </w:r>
    </w:p>
    <w:p w:rsidR="00D34F4A" w:rsidRDefault="006603E8">
      <w:pPr>
        <w:pStyle w:val="Paragraphedeliste"/>
        <w:tabs>
          <w:tab w:val="left" w:leader="dot" w:pos="-567"/>
          <w:tab w:val="left" w:leader="dot" w:pos="2268"/>
          <w:tab w:val="left" w:leader="dot" w:pos="4755"/>
          <w:tab w:val="left" w:pos="5895"/>
          <w:tab w:val="left" w:pos="6345"/>
        </w:tabs>
        <w:spacing w:after="0" w:line="240" w:lineRule="auto"/>
        <w:ind w:left="-426" w:right="-709"/>
      </w:pPr>
      <w:r>
        <w:rPr>
          <w:b/>
          <w:color w:val="000000"/>
          <w:sz w:val="28"/>
        </w:rPr>
        <w:t xml:space="preserve">       </w:t>
      </w:r>
      <w:r w:rsidR="00766AC4">
        <w:rPr>
          <w:rFonts w:ascii="Wingdings" w:hAnsi="Wingdings" w:cs="Wingdings"/>
          <w:b/>
          <w:sz w:val="44"/>
        </w:rPr>
        <w:t></w:t>
      </w:r>
      <w:r w:rsidR="00766AC4" w:rsidRPr="00766AC4">
        <w:rPr>
          <w:rFonts w:ascii="Wingdings" w:hAnsi="Wingdings" w:cs="Wingdings"/>
          <w:b/>
          <w:sz w:val="12"/>
        </w:rPr>
        <w:t></w:t>
      </w:r>
      <w:r>
        <w:rPr>
          <w:b/>
          <w:color w:val="000000"/>
          <w:sz w:val="28"/>
        </w:rPr>
        <w:t>Je me présente au bureau</w:t>
      </w:r>
    </w:p>
    <w:p w:rsidR="00D34F4A" w:rsidRDefault="006603E8">
      <w:pPr>
        <w:pStyle w:val="Paragraphedeliste"/>
        <w:tabs>
          <w:tab w:val="left" w:leader="dot" w:pos="-567"/>
          <w:tab w:val="left" w:leader="dot" w:pos="2268"/>
          <w:tab w:val="left" w:leader="dot" w:pos="5812"/>
        </w:tabs>
        <w:spacing w:after="0" w:line="240" w:lineRule="auto"/>
        <w:ind w:left="-426" w:right="-709"/>
      </w:pPr>
      <w:r>
        <w:rPr>
          <w:b/>
          <w:color w:val="000000"/>
          <w:sz w:val="28"/>
        </w:rPr>
        <w:t xml:space="preserve">       </w:t>
      </w:r>
      <w:r>
        <w:rPr>
          <w:rFonts w:ascii="Wingdings" w:hAnsi="Wingdings" w:cs="Wingdings"/>
          <w:b/>
          <w:sz w:val="44"/>
        </w:rPr>
        <w:t></w:t>
      </w:r>
      <w:r>
        <w:rPr>
          <w:b/>
          <w:color w:val="000000"/>
          <w:sz w:val="28"/>
        </w:rPr>
        <w:t xml:space="preserve"> Je ne serai présent à l’A.G. ni en présentiel, ni par vidéo et je donne pouvoir à  </w:t>
      </w:r>
    </w:p>
    <w:p w:rsidR="00D34F4A" w:rsidRDefault="006603E8">
      <w:pPr>
        <w:pStyle w:val="Paragraphedeliste"/>
        <w:tabs>
          <w:tab w:val="left" w:leader="dot" w:pos="-567"/>
          <w:tab w:val="left" w:leader="dot" w:pos="7655"/>
        </w:tabs>
        <w:spacing w:after="0" w:line="240" w:lineRule="auto"/>
        <w:ind w:left="1416" w:right="-709"/>
      </w:pP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</w:p>
    <w:p w:rsidR="00D34F4A" w:rsidRDefault="006603E8">
      <w:pPr>
        <w:pStyle w:val="Paragraphedeliste"/>
        <w:tabs>
          <w:tab w:val="left" w:leader="dot" w:pos="-567"/>
          <w:tab w:val="left" w:leader="dot" w:pos="7655"/>
        </w:tabs>
        <w:spacing w:after="0" w:line="240" w:lineRule="auto"/>
        <w:ind w:left="1416" w:right="-709"/>
        <w:rPr>
          <w:b/>
          <w:color w:val="000000"/>
          <w:sz w:val="28"/>
        </w:rPr>
      </w:pPr>
      <w:r>
        <w:rPr>
          <w:b/>
          <w:color w:val="000000"/>
          <w:sz w:val="28"/>
        </w:rPr>
        <w:tab/>
      </w:r>
    </w:p>
    <w:p w:rsidR="006F23F0" w:rsidRDefault="006603E8">
      <w:pPr>
        <w:pStyle w:val="Paragraphedeliste"/>
        <w:tabs>
          <w:tab w:val="left" w:leader="dot" w:pos="-567"/>
          <w:tab w:val="left" w:leader="dot" w:pos="7655"/>
        </w:tabs>
        <w:spacing w:after="0" w:line="240" w:lineRule="auto"/>
        <w:ind w:left="708" w:right="-709"/>
        <w:rPr>
          <w:b/>
          <w:color w:val="000000"/>
          <w:sz w:val="28"/>
        </w:rPr>
      </w:pPr>
      <w:proofErr w:type="gramStart"/>
      <w:r>
        <w:rPr>
          <w:b/>
          <w:color w:val="000000"/>
          <w:sz w:val="28"/>
        </w:rPr>
        <w:t>à</w:t>
      </w:r>
      <w:proofErr w:type="gramEnd"/>
      <w:r>
        <w:rPr>
          <w:b/>
          <w:color w:val="000000"/>
          <w:sz w:val="28"/>
        </w:rPr>
        <w:t xml:space="preserve"> envoyer à  M. Forhan </w:t>
      </w:r>
      <w:r w:rsidR="006F23F0" w:rsidRPr="006F23F0">
        <w:rPr>
          <w:b/>
          <w:color w:val="000000"/>
          <w:sz w:val="28"/>
        </w:rPr>
        <w:t xml:space="preserve">7 chemin des </w:t>
      </w:r>
      <w:proofErr w:type="spellStart"/>
      <w:r w:rsidR="006F23F0" w:rsidRPr="006F23F0">
        <w:rPr>
          <w:b/>
          <w:color w:val="000000"/>
          <w:sz w:val="28"/>
        </w:rPr>
        <w:t>Biaugues</w:t>
      </w:r>
      <w:proofErr w:type="spellEnd"/>
      <w:r w:rsidR="006F23F0" w:rsidRPr="006F23F0">
        <w:rPr>
          <w:b/>
          <w:color w:val="000000"/>
          <w:sz w:val="28"/>
        </w:rPr>
        <w:t xml:space="preserve">, </w:t>
      </w:r>
    </w:p>
    <w:p w:rsidR="00D34F4A" w:rsidRDefault="006F23F0">
      <w:pPr>
        <w:pStyle w:val="Paragraphedeliste"/>
        <w:tabs>
          <w:tab w:val="left" w:leader="dot" w:pos="-567"/>
          <w:tab w:val="left" w:leader="dot" w:pos="7655"/>
        </w:tabs>
        <w:spacing w:after="0" w:line="240" w:lineRule="auto"/>
        <w:ind w:left="708" w:right="-709"/>
        <w:rPr>
          <w:b/>
          <w:color w:val="000000"/>
          <w:sz w:val="28"/>
        </w:rPr>
      </w:pPr>
      <w:proofErr w:type="spellStart"/>
      <w:r w:rsidRPr="006F23F0">
        <w:rPr>
          <w:b/>
          <w:color w:val="000000"/>
          <w:sz w:val="28"/>
        </w:rPr>
        <w:t>Nauvioles</w:t>
      </w:r>
      <w:proofErr w:type="spellEnd"/>
      <w:r w:rsidRPr="006F23F0">
        <w:rPr>
          <w:b/>
          <w:color w:val="000000"/>
          <w:sz w:val="28"/>
        </w:rPr>
        <w:t xml:space="preserve"> de </w:t>
      </w:r>
      <w:proofErr w:type="spellStart"/>
      <w:r w:rsidRPr="006F23F0">
        <w:rPr>
          <w:b/>
          <w:color w:val="000000"/>
          <w:sz w:val="28"/>
        </w:rPr>
        <w:t>Comiac</w:t>
      </w:r>
      <w:proofErr w:type="spellEnd"/>
      <w:r w:rsidRPr="006F23F0">
        <w:rPr>
          <w:b/>
          <w:color w:val="000000"/>
          <w:sz w:val="28"/>
        </w:rPr>
        <w:t xml:space="preserve"> 46190 Sousceyrac-en-Quercy</w:t>
      </w:r>
    </w:p>
    <w:p w:rsidR="00D34F4A" w:rsidRDefault="006603E8" w:rsidP="0062218A">
      <w:pPr>
        <w:pStyle w:val="Paragraphedeliste"/>
        <w:tabs>
          <w:tab w:val="left" w:leader="dot" w:pos="-567"/>
          <w:tab w:val="left" w:leader="dot" w:pos="7655"/>
        </w:tabs>
        <w:spacing w:after="0" w:line="240" w:lineRule="auto"/>
        <w:ind w:left="708" w:right="-709"/>
      </w:pPr>
      <w:r>
        <w:rPr>
          <w:b/>
          <w:color w:val="000000"/>
          <w:sz w:val="28"/>
        </w:rPr>
        <w:t xml:space="preserve"> ou par internet</w:t>
      </w:r>
      <w:r>
        <w:rPr>
          <w:b/>
          <w:color w:val="000000" w:themeColor="text1"/>
          <w:sz w:val="28"/>
        </w:rPr>
        <w:t xml:space="preserve"> : </w:t>
      </w:r>
      <w:hyperlink r:id="rId8">
        <w:proofErr w:type="spellStart"/>
        <w:r>
          <w:rPr>
            <w:rStyle w:val="LienInternet"/>
            <w:b/>
            <w:color w:val="FF0000"/>
            <w:sz w:val="28"/>
          </w:rPr>
          <w:t>appge-comiac@laposte.net</w:t>
        </w:r>
        <w:proofErr w:type="spellEnd"/>
      </w:hyperlink>
      <w:r>
        <w:rPr>
          <w:b/>
          <w:color w:val="FF0000"/>
          <w:sz w:val="28"/>
        </w:rPr>
        <w:t xml:space="preserve">  </w:t>
      </w:r>
      <w:r>
        <w:rPr>
          <w:b/>
          <w:color w:val="000000"/>
          <w:sz w:val="28"/>
        </w:rPr>
        <w:t xml:space="preserve">avant le </w:t>
      </w:r>
      <w:r w:rsidR="00786329">
        <w:rPr>
          <w:b/>
          <w:color w:val="000000"/>
          <w:sz w:val="28"/>
        </w:rPr>
        <w:t>29 juillet 2026</w:t>
      </w:r>
    </w:p>
    <w:sectPr w:rsidR="00D34F4A">
      <w:pgSz w:w="11906" w:h="16838"/>
      <w:pgMar w:top="720" w:right="720" w:bottom="720" w:left="85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72A6"/>
    <w:multiLevelType w:val="multilevel"/>
    <w:tmpl w:val="53A8D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color w:val="000000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8091C5E"/>
    <w:multiLevelType w:val="multilevel"/>
    <w:tmpl w:val="156C2CA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3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3B4475"/>
    <w:multiLevelType w:val="multilevel"/>
    <w:tmpl w:val="0298FB96"/>
    <w:lvl w:ilvl="0">
      <w:start w:val="1"/>
      <w:numFmt w:val="bullet"/>
      <w:lvlText w:val=""/>
      <w:lvlJc w:val="left"/>
      <w:pPr>
        <w:ind w:left="1920" w:hanging="360"/>
      </w:pPr>
      <w:rPr>
        <w:rFonts w:ascii="Wingdings" w:hAnsi="Wingdings" w:cs="Wingdings" w:hint="default"/>
        <w:b/>
        <w:color w:val="000000"/>
        <w:sz w:val="28"/>
      </w:rPr>
    </w:lvl>
    <w:lvl w:ilvl="1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</w:lvl>
    <w:lvl w:ilvl="2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decimal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decimal"/>
      <w:lvlText w:val="%6."/>
      <w:lvlJc w:val="left"/>
      <w:pPr>
        <w:tabs>
          <w:tab w:val="num" w:pos="3720"/>
        </w:tabs>
        <w:ind w:left="3720" w:hanging="36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>
      <w:start w:val="1"/>
      <w:numFmt w:val="decimal"/>
      <w:lvlText w:val="%8."/>
      <w:lvlJc w:val="left"/>
      <w:pPr>
        <w:tabs>
          <w:tab w:val="num" w:pos="4440"/>
        </w:tabs>
        <w:ind w:left="4440" w:hanging="360"/>
      </w:pPr>
    </w:lvl>
    <w:lvl w:ilvl="8">
      <w:start w:val="1"/>
      <w:numFmt w:val="decimal"/>
      <w:lvlText w:val="%9."/>
      <w:lvlJc w:val="left"/>
      <w:pPr>
        <w:tabs>
          <w:tab w:val="num" w:pos="4800"/>
        </w:tabs>
        <w:ind w:left="4800" w:hanging="360"/>
      </w:pPr>
    </w:lvl>
  </w:abstractNum>
  <w:abstractNum w:abstractNumId="3" w15:restartNumberingAfterBreak="0">
    <w:nsid w:val="74C61AA0"/>
    <w:multiLevelType w:val="multilevel"/>
    <w:tmpl w:val="2BE8BE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4A"/>
    <w:rsid w:val="0003240F"/>
    <w:rsid w:val="00051585"/>
    <w:rsid w:val="000F1D7D"/>
    <w:rsid w:val="00186E6D"/>
    <w:rsid w:val="001B2FC8"/>
    <w:rsid w:val="001E4148"/>
    <w:rsid w:val="003122D7"/>
    <w:rsid w:val="00335F78"/>
    <w:rsid w:val="003A2A93"/>
    <w:rsid w:val="003C682E"/>
    <w:rsid w:val="004C1FAD"/>
    <w:rsid w:val="00533ED6"/>
    <w:rsid w:val="0062218A"/>
    <w:rsid w:val="00631759"/>
    <w:rsid w:val="006603E8"/>
    <w:rsid w:val="00665778"/>
    <w:rsid w:val="0069590B"/>
    <w:rsid w:val="006A1C99"/>
    <w:rsid w:val="006F23F0"/>
    <w:rsid w:val="00766AC4"/>
    <w:rsid w:val="00786329"/>
    <w:rsid w:val="007F56A2"/>
    <w:rsid w:val="00AD4CDE"/>
    <w:rsid w:val="00AF3457"/>
    <w:rsid w:val="00B10582"/>
    <w:rsid w:val="00B26354"/>
    <w:rsid w:val="00C04B70"/>
    <w:rsid w:val="00CC641A"/>
    <w:rsid w:val="00D12992"/>
    <w:rsid w:val="00D34F4A"/>
    <w:rsid w:val="00F01E1C"/>
    <w:rsid w:val="00F410E5"/>
    <w:rsid w:val="00F51FCE"/>
    <w:rsid w:val="00F9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8308"/>
  <w15:docId w15:val="{5641DB6A-FB5D-4E67-A2AF-B63A8257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875"/>
    <w:pPr>
      <w:suppressAutoHyphens/>
      <w:spacing w:after="200" w:line="276" w:lineRule="auto"/>
    </w:pPr>
    <w:rPr>
      <w:rFonts w:cs="Calibri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B44875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Times New Roman"/>
      <w:b/>
      <w:color w:val="000000"/>
      <w:sz w:val="28"/>
    </w:rPr>
  </w:style>
  <w:style w:type="character" w:customStyle="1" w:styleId="ListLabel2">
    <w:name w:val="ListLabel 2"/>
    <w:qFormat/>
    <w:rPr>
      <w:rFonts w:cs="Wingdings"/>
      <w:b/>
      <w:color w:val="000000"/>
      <w:sz w:val="28"/>
    </w:rPr>
  </w:style>
  <w:style w:type="character" w:customStyle="1" w:styleId="ListLabel3">
    <w:name w:val="ListLabel 3"/>
    <w:qFormat/>
    <w:rPr>
      <w:rFonts w:cs="Courier New"/>
      <w:b/>
      <w:sz w:val="32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  <w:color w:val="000000" w:themeColor="text1"/>
      <w:sz w:val="24"/>
    </w:rPr>
  </w:style>
  <w:style w:type="character" w:customStyle="1" w:styleId="ListLabel7">
    <w:name w:val="ListLabel 7"/>
    <w:qFormat/>
    <w:rPr>
      <w:b/>
      <w:color w:val="FF0000"/>
      <w:sz w:val="28"/>
    </w:rPr>
  </w:style>
  <w:style w:type="character" w:customStyle="1" w:styleId="ListLabel8">
    <w:name w:val="ListLabel 8"/>
    <w:qFormat/>
    <w:rPr>
      <w:b/>
      <w:color w:val="FF0000"/>
      <w:sz w:val="28"/>
    </w:rPr>
  </w:style>
  <w:style w:type="character" w:customStyle="1" w:styleId="ListLabel9">
    <w:name w:val="ListLabel 9"/>
    <w:qFormat/>
    <w:rPr>
      <w:rFonts w:cs="Times New Roman"/>
      <w:b/>
      <w:color w:val="000000"/>
      <w:sz w:val="28"/>
    </w:rPr>
  </w:style>
  <w:style w:type="character" w:customStyle="1" w:styleId="ListLabel10">
    <w:name w:val="ListLabel 10"/>
    <w:qFormat/>
    <w:rPr>
      <w:rFonts w:cs="Wingdings"/>
      <w:b/>
      <w:color w:val="000000"/>
      <w:sz w:val="28"/>
    </w:rPr>
  </w:style>
  <w:style w:type="character" w:customStyle="1" w:styleId="ListLabel11">
    <w:name w:val="ListLabel 11"/>
    <w:qFormat/>
    <w:rPr>
      <w:rFonts w:cs="Wingdings"/>
      <w:b/>
      <w:sz w:val="32"/>
    </w:rPr>
  </w:style>
  <w:style w:type="character" w:customStyle="1" w:styleId="ListLabel12">
    <w:name w:val="ListLabel 12"/>
    <w:qFormat/>
    <w:rPr>
      <w:rFonts w:cs="Courier New"/>
      <w:b/>
      <w:sz w:val="32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b/>
      <w:color w:val="000000" w:themeColor="text1"/>
      <w:sz w:val="24"/>
    </w:rPr>
  </w:style>
  <w:style w:type="character" w:customStyle="1" w:styleId="ListLabel21">
    <w:name w:val="ListLabel 21"/>
    <w:qFormat/>
    <w:rPr>
      <w:b/>
      <w:color w:val="FF0000"/>
      <w:sz w:val="2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qFormat/>
    <w:rsid w:val="00B44875"/>
    <w:pPr>
      <w:ind w:left="720"/>
    </w:pPr>
  </w:style>
  <w:style w:type="paragraph" w:customStyle="1" w:styleId="Contenudecadre">
    <w:name w:val="Contenu de cadre"/>
    <w:basedOn w:val="Normal"/>
    <w:qFormat/>
    <w:rsid w:val="00B44875"/>
  </w:style>
  <w:style w:type="paragraph" w:customStyle="1" w:styleId="Default">
    <w:name w:val="Default"/>
    <w:rsid w:val="007F56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1C99"/>
    <w:rPr>
      <w:rFonts w:ascii="Segoe UI" w:hAnsi="Segoe UI" w:cs="Segoe UI"/>
      <w:sz w:val="18"/>
      <w:szCs w:val="18"/>
      <w:lang w:eastAsia="ar-SA"/>
    </w:rPr>
  </w:style>
  <w:style w:type="character" w:styleId="Lienhypertexte">
    <w:name w:val="Hyperlink"/>
    <w:basedOn w:val="Policepardfaut"/>
    <w:uiPriority w:val="99"/>
    <w:unhideWhenUsed/>
    <w:rsid w:val="00D129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ge-comiac@laposte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gecomiac.for-la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 FORHAN</dc:creator>
  <cp:lastModifiedBy>Gilles Forhan</cp:lastModifiedBy>
  <cp:revision>5</cp:revision>
  <cp:lastPrinted>2024-07-13T12:20:00Z</cp:lastPrinted>
  <dcterms:created xsi:type="dcterms:W3CDTF">2026-07-12T21:41:00Z</dcterms:created>
  <dcterms:modified xsi:type="dcterms:W3CDTF">2026-07-12T21:53:00Z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